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086" w:rsidRPr="005C035F" w:rsidRDefault="009B553F">
      <w:pPr>
        <w:rPr>
          <w:b/>
        </w:rPr>
      </w:pPr>
      <w:bookmarkStart w:id="0" w:name="_GoBack"/>
      <w:bookmarkEnd w:id="0"/>
      <w:r w:rsidRPr="005C035F">
        <w:rPr>
          <w:b/>
        </w:rPr>
        <w:t>Jeg har ingen flere barn å miste</w:t>
      </w:r>
    </w:p>
    <w:p w:rsidR="009B553F" w:rsidRDefault="009B553F" w:rsidP="009B553F">
      <w:pPr>
        <w:pStyle w:val="Ingenmellomrom"/>
      </w:pPr>
      <w:r>
        <w:t>I fjor holdt jeg appell i Asker sentrum i forbindelse med verdens overdosedag</w:t>
      </w:r>
      <w:r w:rsidR="005C035F">
        <w:t>, en merkedag hver 31. august</w:t>
      </w:r>
      <w:r>
        <w:t xml:space="preserve">. </w:t>
      </w:r>
      <w:r w:rsidR="00B273DA">
        <w:br/>
      </w:r>
      <w:r>
        <w:t xml:space="preserve">Det skulle ikke gå mer enn </w:t>
      </w:r>
      <w:r w:rsidR="00BB583D">
        <w:t>fem</w:t>
      </w:r>
      <w:r>
        <w:t xml:space="preserve"> dager etter min appell før </w:t>
      </w:r>
      <w:r w:rsidR="006F1386">
        <w:t xml:space="preserve">jeg </w:t>
      </w:r>
      <w:r w:rsidR="00052ACF">
        <w:t xml:space="preserve">som pårørende, </w:t>
      </w:r>
      <w:r w:rsidR="006F1386">
        <w:t>ble etterlatt</w:t>
      </w:r>
      <w:r w:rsidR="00B273DA">
        <w:t xml:space="preserve">. </w:t>
      </w:r>
      <w:r w:rsidR="00052ACF">
        <w:t>M</w:t>
      </w:r>
      <w:r w:rsidR="00B273DA">
        <w:t>in yngste sønn</w:t>
      </w:r>
      <w:r w:rsidR="00052ACF">
        <w:t xml:space="preserve">, </w:t>
      </w:r>
      <w:r>
        <w:t>nettopp fylt 24 år</w:t>
      </w:r>
      <w:r w:rsidR="00052ACF">
        <w:t xml:space="preserve">, </w:t>
      </w:r>
      <w:r w:rsidR="00B273DA">
        <w:t>tok en dødelig overdose med heroin</w:t>
      </w:r>
      <w:r>
        <w:t>.</w:t>
      </w:r>
      <w:r w:rsidR="006F1386">
        <w:br/>
        <w:t>Fem uker etter dødsfallet fant jeg et avskjedsbrev</w:t>
      </w:r>
      <w:r w:rsidR="00B273DA">
        <w:t xml:space="preserve"> på hans Mac</w:t>
      </w:r>
      <w:r w:rsidR="006F1386">
        <w:t xml:space="preserve">. Min sønn kom inn i statistikken for overdoser men det var hans </w:t>
      </w:r>
      <w:r w:rsidR="001C2773">
        <w:t xml:space="preserve">håpløse situasjon </w:t>
      </w:r>
      <w:r w:rsidR="006F1386">
        <w:t>som lå til grunn for selvmordet.</w:t>
      </w:r>
      <w:r>
        <w:t xml:space="preserve"> </w:t>
      </w:r>
      <w:r w:rsidR="005C035F">
        <w:t xml:space="preserve">Jeg fant senere ut fra </w:t>
      </w:r>
      <w:r w:rsidR="001C2773">
        <w:t xml:space="preserve">den medisinske </w:t>
      </w:r>
      <w:r w:rsidR="005C035F">
        <w:t>journalen at min sønn hadde bestemt seg for metode for å ta sitt liv</w:t>
      </w:r>
      <w:r w:rsidR="00052ACF">
        <w:t>, e</w:t>
      </w:r>
      <w:r w:rsidR="005C035F">
        <w:t>n overdose med heroin.</w:t>
      </w:r>
      <w:r>
        <w:br/>
      </w:r>
      <w:r>
        <w:br/>
        <w:t xml:space="preserve">Jeg forsøkte å få min sønn med på markeringen i Asker </w:t>
      </w:r>
      <w:r w:rsidR="005C035F">
        <w:t xml:space="preserve">i fjor </w:t>
      </w:r>
      <w:r>
        <w:t xml:space="preserve">men han slet med psykisk uhelse og store søvnvansker. </w:t>
      </w:r>
      <w:r w:rsidR="005C035F">
        <w:t>J</w:t>
      </w:r>
      <w:r>
        <w:t xml:space="preserve">eg </w:t>
      </w:r>
      <w:r w:rsidR="00052ACF">
        <w:t xml:space="preserve">ga min sønn </w:t>
      </w:r>
      <w:r>
        <w:t xml:space="preserve">en utskrift av </w:t>
      </w:r>
      <w:r w:rsidR="00052ACF">
        <w:t>appellen</w:t>
      </w:r>
      <w:r>
        <w:t xml:space="preserve">. Den lå ved siden av han da jeg fant han død. I appellen oppfordret jeg politikere til å gå foran i paraden for rusmisbrukere, slik de gjør i </w:t>
      </w:r>
      <w:proofErr w:type="spellStart"/>
      <w:r>
        <w:t>Pride</w:t>
      </w:r>
      <w:proofErr w:type="spellEnd"/>
      <w:r>
        <w:t>-paraden. I min appell snakket jeg om tabu, stigmatisering og straffeforfølgning</w:t>
      </w:r>
      <w:r w:rsidR="00E337FA">
        <w:t xml:space="preserve"> av våre medmennesker</w:t>
      </w:r>
      <w:r>
        <w:t>.</w:t>
      </w:r>
    </w:p>
    <w:p w:rsidR="009B553F" w:rsidRDefault="009B553F" w:rsidP="009B553F">
      <w:pPr>
        <w:pStyle w:val="Ingenmellomrom"/>
      </w:pPr>
    </w:p>
    <w:p w:rsidR="001C2773" w:rsidRDefault="009B553F" w:rsidP="009B553F">
      <w:pPr>
        <w:pStyle w:val="Ingenmellomrom"/>
      </w:pPr>
      <w:r>
        <w:t xml:space="preserve">Årets appell fra meg blir annerledes. </w:t>
      </w:r>
      <w:r w:rsidR="006F1386">
        <w:t xml:space="preserve">Den er fylt av en </w:t>
      </w:r>
      <w:r>
        <w:t>grenseløs sorg</w:t>
      </w:r>
      <w:r w:rsidR="00052ACF">
        <w:t xml:space="preserve"> som vil vare resten av mitt liv.</w:t>
      </w:r>
      <w:r w:rsidR="006F1386">
        <w:t xml:space="preserve"> </w:t>
      </w:r>
    </w:p>
    <w:p w:rsidR="007D2E09" w:rsidRDefault="006F1386" w:rsidP="009B553F">
      <w:pPr>
        <w:pStyle w:val="Ingenmellomrom"/>
      </w:pPr>
      <w:r>
        <w:br/>
        <w:t>Kjære etterlatte etter overdosedødsfall</w:t>
      </w:r>
      <w:r w:rsidR="00052ACF">
        <w:t>: J</w:t>
      </w:r>
      <w:r w:rsidR="007D2E09">
        <w:t xml:space="preserve">eg </w:t>
      </w:r>
      <w:r w:rsidR="005C035F">
        <w:t xml:space="preserve">forstår </w:t>
      </w:r>
      <w:r w:rsidR="007D2E09">
        <w:t xml:space="preserve">din sorg, smerte og sinne.  </w:t>
      </w:r>
    </w:p>
    <w:p w:rsidR="000B41B9" w:rsidRDefault="000B41B9" w:rsidP="009B553F">
      <w:pPr>
        <w:pStyle w:val="Ingenmellomrom"/>
      </w:pPr>
    </w:p>
    <w:p w:rsidR="007D2E09" w:rsidRDefault="006F1386" w:rsidP="009B553F">
      <w:pPr>
        <w:pStyle w:val="Ingenmellomrom"/>
      </w:pPr>
      <w:r>
        <w:t xml:space="preserve">Kjære pårørende: </w:t>
      </w:r>
      <w:r w:rsidR="007D2E09">
        <w:t>Ikke gi opp! Ikke gi dere! Sørg for at helsetjenesten utreder</w:t>
      </w:r>
      <w:r w:rsidR="000B41B9">
        <w:t>!</w:t>
      </w:r>
      <w:r w:rsidR="007D2E09">
        <w:t xml:space="preserve"> Det må stilles riktige diagnoser slik at </w:t>
      </w:r>
      <w:r w:rsidR="00EA311C">
        <w:t>det gis</w:t>
      </w:r>
      <w:r w:rsidR="007D2E09">
        <w:t xml:space="preserve"> adekvat helsehjelp og individuelt tilpasset behandling.</w:t>
      </w:r>
      <w:r w:rsidR="00EA311C">
        <w:t xml:space="preserve"> Det </w:t>
      </w:r>
      <w:r w:rsidR="001C2773">
        <w:t>kan finnes</w:t>
      </w:r>
      <w:r w:rsidR="00EA311C">
        <w:t xml:space="preserve"> psykiske lidelser bak rus</w:t>
      </w:r>
      <w:r w:rsidR="001C2773">
        <w:t>utfordringer</w:t>
      </w:r>
      <w:r w:rsidR="00EA311C">
        <w:t>.</w:t>
      </w:r>
      <w:r w:rsidR="005C035F">
        <w:t xml:space="preserve"> </w:t>
      </w:r>
    </w:p>
    <w:p w:rsidR="000B41B9" w:rsidRDefault="000B41B9" w:rsidP="009B553F">
      <w:pPr>
        <w:pStyle w:val="Ingenmellomrom"/>
      </w:pPr>
      <w:r>
        <w:br/>
        <w:t xml:space="preserve">Kjære deg med utfordringer: Du er mitt medmenneske! Du er verdifull! Du betyr </w:t>
      </w:r>
      <w:r w:rsidR="00E17E20">
        <w:t>alt</w:t>
      </w:r>
      <w:r>
        <w:t>!</w:t>
      </w:r>
      <w:r w:rsidR="00E17E20">
        <w:t xml:space="preserve"> </w:t>
      </w:r>
      <w:r w:rsidR="00E337FA">
        <w:t>Vi vil ikke miste deg!</w:t>
      </w:r>
    </w:p>
    <w:p w:rsidR="007D2E09" w:rsidRDefault="007D2E09" w:rsidP="009B553F">
      <w:pPr>
        <w:pStyle w:val="Ingenmellomrom"/>
      </w:pPr>
    </w:p>
    <w:p w:rsidR="005C035F" w:rsidRDefault="00B273DA" w:rsidP="009B553F">
      <w:pPr>
        <w:pStyle w:val="Ingenmellomrom"/>
      </w:pPr>
      <w:r>
        <w:t xml:space="preserve">Kjære </w:t>
      </w:r>
      <w:r w:rsidR="00052ACF">
        <w:t>H</w:t>
      </w:r>
      <w:r>
        <w:t>elsetjeneste:</w:t>
      </w:r>
      <w:r>
        <w:br/>
        <w:t>Samarbeid med pårørende før de blir etterlatte! Vær inkluderende!</w:t>
      </w:r>
      <w:r w:rsidR="005C035F">
        <w:t xml:space="preserve"> Lytt! Sørg for at kriseteamet stiller opp etter </w:t>
      </w:r>
      <w:r w:rsidR="000B41B9">
        <w:t>overdose</w:t>
      </w:r>
      <w:r w:rsidR="005C035F">
        <w:t xml:space="preserve">dødsfall! </w:t>
      </w:r>
      <w:r w:rsidR="00EA311C">
        <w:t xml:space="preserve">Ikke overlat til pårørende å koordinere helsehjelpen. </w:t>
      </w:r>
      <w:r w:rsidR="005C035F">
        <w:t>Følg retningslinjer fra Helsedirektoratet!</w:t>
      </w:r>
      <w:r w:rsidR="001C2773">
        <w:br/>
      </w:r>
      <w:r w:rsidR="001C2773">
        <w:br/>
        <w:t>Kjære politikere: Sørg for uavhengig kontroll og revisjon av lokale helsetjenester.</w:t>
      </w:r>
      <w:r w:rsidR="00CF4D09">
        <w:t xml:space="preserve"> Følg opp! Led!</w:t>
      </w:r>
    </w:p>
    <w:p w:rsidR="000B41B9" w:rsidRDefault="000B41B9" w:rsidP="009B553F">
      <w:pPr>
        <w:pStyle w:val="Ingenmellomrom"/>
      </w:pPr>
    </w:p>
    <w:p w:rsidR="005C035F" w:rsidRDefault="00E17E20" w:rsidP="009B553F">
      <w:pPr>
        <w:pStyle w:val="Ingenmellomrom"/>
      </w:pPr>
      <w:r>
        <w:t>På</w:t>
      </w:r>
      <w:r w:rsidR="000B41B9">
        <w:t xml:space="preserve"> vegne av minn avdøde sønn, Fridtjof</w:t>
      </w:r>
    </w:p>
    <w:p w:rsidR="009B553F" w:rsidRDefault="005C035F" w:rsidP="009B553F">
      <w:pPr>
        <w:pStyle w:val="Ingenmellomrom"/>
      </w:pPr>
      <w:r>
        <w:t>Rolf Birketvedt</w:t>
      </w:r>
      <w:r>
        <w:br/>
        <w:t>Etterlatt</w:t>
      </w:r>
      <w:r w:rsidR="009F44C1">
        <w:t xml:space="preserve"> siden 4.september 2019</w:t>
      </w:r>
      <w:r>
        <w:br/>
        <w:t>Leder for LPP Asker</w:t>
      </w:r>
      <w:r w:rsidR="00EA311C">
        <w:t xml:space="preserve"> (</w:t>
      </w:r>
      <w:r>
        <w:t>Landsforeningen for pårørende innen psykisk helse</w:t>
      </w:r>
      <w:r w:rsidR="00EA311C">
        <w:t>)</w:t>
      </w:r>
      <w:r w:rsidR="00B273DA">
        <w:br/>
      </w:r>
    </w:p>
    <w:sectPr w:rsidR="009B553F" w:rsidSect="00606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3F"/>
    <w:rsid w:val="00052ACF"/>
    <w:rsid w:val="000B41B9"/>
    <w:rsid w:val="000F2062"/>
    <w:rsid w:val="001C2773"/>
    <w:rsid w:val="005C035F"/>
    <w:rsid w:val="00606086"/>
    <w:rsid w:val="006F1386"/>
    <w:rsid w:val="00765E87"/>
    <w:rsid w:val="007D2E09"/>
    <w:rsid w:val="009B553F"/>
    <w:rsid w:val="009F44C1"/>
    <w:rsid w:val="00B273DA"/>
    <w:rsid w:val="00BB583D"/>
    <w:rsid w:val="00CF4D09"/>
    <w:rsid w:val="00E17E20"/>
    <w:rsid w:val="00E337FA"/>
    <w:rsid w:val="00E44A3C"/>
    <w:rsid w:val="00EA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350AC1-8A84-4E07-B69E-D11E23960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8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9B5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Rolf Birketvedt</dc:creator>
  <cp:lastModifiedBy>Lisbeth Stengrimsen</cp:lastModifiedBy>
  <cp:revision>2</cp:revision>
  <cp:lastPrinted>2020-08-29T14:49:00Z</cp:lastPrinted>
  <dcterms:created xsi:type="dcterms:W3CDTF">2020-09-04T05:52:00Z</dcterms:created>
  <dcterms:modified xsi:type="dcterms:W3CDTF">2020-09-04T05:52:00Z</dcterms:modified>
</cp:coreProperties>
</file>